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FDE" w:rsidRDefault="00FD5FDE" w:rsidP="00F03DCB">
      <w:pPr>
        <w:spacing w:after="0" w:line="360" w:lineRule="auto"/>
        <w:jc w:val="center"/>
        <w:rPr>
          <w:b/>
          <w:u w:val="single"/>
          <w:lang w:val="es-ES"/>
        </w:rPr>
      </w:pPr>
    </w:p>
    <w:p w:rsidR="00FD5FDE" w:rsidRDefault="00FD5FDE" w:rsidP="00F84D13">
      <w:pPr>
        <w:pStyle w:val="NormalWeb"/>
        <w:shd w:val="clear" w:color="auto" w:fill="FFFFFF"/>
        <w:spacing w:line="200" w:lineRule="atLeast"/>
        <w:jc w:val="center"/>
        <w:rPr>
          <w:rFonts w:ascii="Arial" w:hAnsi="Arial" w:cs="Arial"/>
          <w:b/>
          <w:bCs/>
          <w:color w:val="222222"/>
          <w:sz w:val="32"/>
          <w:szCs w:val="32"/>
          <w:u w:val="single"/>
        </w:rPr>
      </w:pPr>
      <w:r>
        <w:rPr>
          <w:rFonts w:ascii="Arial" w:hAnsi="Arial" w:cs="Arial"/>
          <w:b/>
          <w:bCs/>
          <w:color w:val="222222"/>
          <w:sz w:val="32"/>
          <w:szCs w:val="32"/>
          <w:u w:val="single"/>
        </w:rPr>
        <w:t>SEMINARIO DE LOS ALUMNOS</w:t>
      </w:r>
    </w:p>
    <w:p w:rsidR="00FD5FDE" w:rsidRDefault="00FD5FDE" w:rsidP="00F84D13">
      <w:pPr>
        <w:pStyle w:val="NormalWeb"/>
        <w:shd w:val="clear" w:color="auto" w:fill="FFFFFF"/>
        <w:spacing w:line="200" w:lineRule="atLeast"/>
        <w:jc w:val="center"/>
        <w:rPr>
          <w:rFonts w:ascii="Arial" w:hAnsi="Arial" w:cs="Arial"/>
          <w:color w:val="222222"/>
          <w:sz w:val="13"/>
          <w:szCs w:val="13"/>
        </w:rPr>
      </w:pPr>
      <w:r>
        <w:rPr>
          <w:rFonts w:ascii="Arial" w:hAnsi="Arial" w:cs="Arial"/>
          <w:b/>
          <w:bCs/>
          <w:color w:val="222222"/>
          <w:sz w:val="32"/>
          <w:szCs w:val="32"/>
          <w:u w:val="single"/>
        </w:rPr>
        <w:t>DE LA LICENCIATURA EN MATEMATICA</w:t>
      </w:r>
    </w:p>
    <w:p w:rsidR="00FD5FDE" w:rsidRDefault="00FD5FDE" w:rsidP="002B1337">
      <w:pPr>
        <w:pStyle w:val="NormalWeb"/>
        <w:shd w:val="clear" w:color="auto" w:fill="FFFFFF"/>
        <w:spacing w:line="200" w:lineRule="atLeast"/>
        <w:jc w:val="center"/>
        <w:rPr>
          <w:rFonts w:ascii="Arial" w:hAnsi="Arial" w:cs="Arial"/>
          <w:b/>
          <w:bCs/>
          <w:color w:val="222222"/>
          <w:sz w:val="28"/>
          <w:szCs w:val="28"/>
        </w:rPr>
      </w:pPr>
    </w:p>
    <w:p w:rsidR="00FD5FDE" w:rsidRDefault="00FD5FDE" w:rsidP="00C80E23">
      <w:pPr>
        <w:pStyle w:val="NormalWeb"/>
        <w:shd w:val="clear" w:color="auto" w:fill="FFFFFF"/>
        <w:spacing w:line="200" w:lineRule="atLeast"/>
        <w:rPr>
          <w:rFonts w:ascii="Arial" w:hAnsi="Arial" w:cs="Arial"/>
          <w:color w:val="222222"/>
          <w:sz w:val="13"/>
          <w:szCs w:val="13"/>
        </w:rPr>
      </w:pPr>
      <w:r>
        <w:rPr>
          <w:rFonts w:ascii="Arial" w:hAnsi="Arial" w:cs="Arial"/>
          <w:b/>
          <w:bCs/>
          <w:color w:val="222222"/>
          <w:sz w:val="28"/>
          <w:szCs w:val="28"/>
        </w:rPr>
        <w:t>Viernes 29 de setiembre de 2017, 12:00 hs.</w:t>
      </w:r>
    </w:p>
    <w:p w:rsidR="00FD5FDE" w:rsidRPr="001F7834" w:rsidRDefault="00FD5FDE" w:rsidP="00C80E23">
      <w:pPr>
        <w:pStyle w:val="NormalWeb"/>
        <w:shd w:val="clear" w:color="auto" w:fill="FFFFFF"/>
        <w:rPr>
          <w:rFonts w:ascii="Arial" w:hAnsi="Arial" w:cs="Arial"/>
          <w:color w:val="222222"/>
          <w:sz w:val="13"/>
          <w:szCs w:val="13"/>
          <w:lang w:val="en-US"/>
        </w:rPr>
      </w:pPr>
      <w:r>
        <w:rPr>
          <w:rFonts w:ascii="Arial" w:hAnsi="Arial" w:cs="Arial"/>
          <w:b/>
          <w:bCs/>
          <w:color w:val="222222"/>
          <w:sz w:val="28"/>
          <w:szCs w:val="28"/>
          <w:lang w:val="en-US"/>
        </w:rPr>
        <w:t>Campus- FaCET-UNT</w:t>
      </w:r>
    </w:p>
    <w:p w:rsidR="00FD5FDE" w:rsidRPr="00381266" w:rsidRDefault="00FD5FDE" w:rsidP="002B1337">
      <w:pPr>
        <w:jc w:val="center"/>
        <w:rPr>
          <w:b/>
          <w:sz w:val="36"/>
          <w:lang w:val="en-US"/>
        </w:rPr>
      </w:pPr>
    </w:p>
    <w:p w:rsidR="00FD5FDE" w:rsidRPr="005039D5" w:rsidRDefault="00FD5FDE" w:rsidP="005039D5">
      <w:pPr>
        <w:rPr>
          <w:b/>
          <w:sz w:val="44"/>
        </w:rPr>
      </w:pPr>
      <w:r w:rsidRPr="005039D5">
        <w:rPr>
          <w:b/>
          <w:sz w:val="44"/>
        </w:rPr>
        <w:t>¿Cómo influyen las decisiones de los demás en las propias?</w:t>
      </w:r>
    </w:p>
    <w:p w:rsidR="00FD5FDE" w:rsidRDefault="00FD5FDE" w:rsidP="00FC7863">
      <w:pPr>
        <w:pStyle w:val="NormalWeb"/>
        <w:shd w:val="clear" w:color="auto" w:fill="FFFFFF"/>
        <w:spacing w:after="0" w:afterAutospacing="0"/>
        <w:jc w:val="center"/>
        <w:rPr>
          <w:rFonts w:ascii="Arial" w:hAnsi="Arial" w:cs="Arial"/>
          <w:b/>
          <w:bCs/>
          <w:color w:val="222222"/>
          <w:sz w:val="28"/>
          <w:szCs w:val="28"/>
        </w:rPr>
      </w:pPr>
      <w:r>
        <w:rPr>
          <w:rFonts w:ascii="Arial" w:hAnsi="Arial" w:cs="Arial"/>
          <w:b/>
          <w:bCs/>
          <w:color w:val="222222"/>
          <w:sz w:val="28"/>
          <w:szCs w:val="28"/>
        </w:rPr>
        <w:t>Juan Mauricio Bordón*</w:t>
      </w:r>
    </w:p>
    <w:p w:rsidR="00FD5FDE" w:rsidRPr="00FC7863" w:rsidRDefault="00FD5FDE" w:rsidP="00FC7863">
      <w:pPr>
        <w:pStyle w:val="NormalWeb"/>
        <w:shd w:val="clear" w:color="auto" w:fill="FFFFFF"/>
        <w:spacing w:before="0" w:beforeAutospacing="0" w:after="0" w:afterAutospacing="0"/>
        <w:jc w:val="center"/>
        <w:rPr>
          <w:rFonts w:ascii="Arial" w:hAnsi="Arial" w:cs="Arial"/>
          <w:color w:val="222222"/>
          <w:sz w:val="40"/>
          <w:szCs w:val="13"/>
        </w:rPr>
      </w:pPr>
    </w:p>
    <w:p w:rsidR="00FD5FDE" w:rsidRPr="00A55DBD" w:rsidRDefault="00FD5FDE" w:rsidP="00A15FBC">
      <w:pPr>
        <w:pStyle w:val="NormalWeb"/>
        <w:shd w:val="clear" w:color="auto" w:fill="FFFFFF"/>
        <w:spacing w:before="0" w:beforeAutospacing="0" w:after="0" w:afterAutospacing="0"/>
        <w:rPr>
          <w:rFonts w:ascii="Arial" w:hAnsi="Arial" w:cs="Arial"/>
          <w:color w:val="222222"/>
          <w:sz w:val="16"/>
          <w:szCs w:val="13"/>
        </w:rPr>
      </w:pPr>
      <w:r w:rsidRPr="00A55DBD">
        <w:rPr>
          <w:rFonts w:ascii="Arial" w:hAnsi="Arial" w:cs="Arial"/>
          <w:color w:val="222222"/>
          <w:sz w:val="16"/>
          <w:szCs w:val="13"/>
        </w:rPr>
        <w:t xml:space="preserve">* </w:t>
      </w:r>
      <w:r>
        <w:rPr>
          <w:rFonts w:ascii="Arial" w:hAnsi="Arial" w:cs="Arial"/>
          <w:color w:val="222222"/>
          <w:sz w:val="16"/>
          <w:szCs w:val="13"/>
        </w:rPr>
        <w:t>Alumno de la Licenciatura en Matemática</w:t>
      </w:r>
    </w:p>
    <w:p w:rsidR="00FD5FDE" w:rsidRDefault="00FD5FDE" w:rsidP="00966CD8">
      <w:pPr>
        <w:spacing w:line="360" w:lineRule="auto"/>
      </w:pPr>
    </w:p>
    <w:p w:rsidR="00FD5FDE" w:rsidRPr="005039D5" w:rsidRDefault="00FD5FDE" w:rsidP="005039D5">
      <w:pPr>
        <w:jc w:val="both"/>
      </w:pPr>
      <w:r>
        <w:rPr>
          <w:sz w:val="32"/>
          <w:szCs w:val="32"/>
        </w:rPr>
        <w:t>En toda relación humana se encuentra presente el “juego”, entendiendo que “juego” es un escenario en donde la toma de decisiones es fundamental. Desde simples juegos de mesa hasta conflictos bélicos, el hombre siempre intenta encontrar la mejor estrategia para ganar. La teoría de juegos es una rama de la matemática moderna que estudia las decisiones mediante las cuales se puede conseguir el éxito teniendo en cuenta todos los posibles factores que influyen, como por ejemplo las decisiones de los demás participantes. De esta manera uno podría decidir de manera racional a fin de maximizar las probabilidades de éxito frente a ciertas situaciones. En este seminario se dará una breve reseña sobre la “teoría de juegos”, con algunos ejemplos clásicos e interactivos.</w:t>
      </w:r>
      <w:bookmarkStart w:id="0" w:name="_GoBack"/>
      <w:bookmarkEnd w:id="0"/>
    </w:p>
    <w:p w:rsidR="00FD5FDE" w:rsidRDefault="00FD5FDE" w:rsidP="00EB2E78">
      <w:pPr>
        <w:spacing w:after="0" w:line="360" w:lineRule="auto"/>
        <w:ind w:firstLine="708"/>
        <w:jc w:val="both"/>
        <w:rPr>
          <w:lang w:val="es-ES"/>
        </w:rPr>
      </w:pPr>
    </w:p>
    <w:sectPr w:rsidR="00FD5FDE" w:rsidSect="00FC7863">
      <w:pgSz w:w="11907" w:h="16839"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29AE"/>
    <w:multiLevelType w:val="multilevel"/>
    <w:tmpl w:val="839A5226"/>
    <w:lvl w:ilvl="0">
      <w:start w:val="1"/>
      <w:numFmt w:val="decimal"/>
      <w:pStyle w:val="Ttulonivel1"/>
      <w:lvlText w:val="%1"/>
      <w:lvlJc w:val="left"/>
      <w:pPr>
        <w:tabs>
          <w:tab w:val="num" w:pos="360"/>
        </w:tabs>
        <w:ind w:left="360" w:hanging="360"/>
      </w:pPr>
      <w:rPr>
        <w:rFonts w:cs="Times New Roman" w:hint="default"/>
        <w:i w:val="0"/>
      </w:rPr>
    </w:lvl>
    <w:lvl w:ilvl="1">
      <w:start w:val="1"/>
      <w:numFmt w:val="decimal"/>
      <w:pStyle w:val="Ttulonivel2"/>
      <w:lvlText w:val="%1.%2"/>
      <w:lvlJc w:val="left"/>
      <w:pPr>
        <w:tabs>
          <w:tab w:val="num" w:pos="1637"/>
        </w:tabs>
        <w:ind w:left="1637" w:hanging="360"/>
      </w:pPr>
      <w:rPr>
        <w:rFonts w:cs="Times New Roman" w:hint="default"/>
        <w:i w:val="0"/>
      </w:rPr>
    </w:lvl>
    <w:lvl w:ilvl="2">
      <w:start w:val="1"/>
      <w:numFmt w:val="decimal"/>
      <w:pStyle w:val="Ttulonivel3"/>
      <w:lvlText w:val="%1.%2.%3"/>
      <w:lvlJc w:val="left"/>
      <w:pPr>
        <w:tabs>
          <w:tab w:val="num" w:pos="360"/>
        </w:tabs>
        <w:ind w:left="360" w:hanging="360"/>
      </w:pPr>
      <w:rPr>
        <w:rFonts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720"/>
        </w:tabs>
        <w:ind w:left="720" w:hanging="72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080"/>
        </w:tabs>
        <w:ind w:left="1080" w:hanging="1080"/>
      </w:pPr>
      <w:rPr>
        <w:rFonts w:cs="Times New Roman" w:hint="default"/>
        <w:i w:val="0"/>
      </w:rPr>
    </w:lvl>
    <w:lvl w:ilvl="7">
      <w:start w:val="1"/>
      <w:numFmt w:val="decimal"/>
      <w:lvlText w:val="%1.%2.%3.%4.%5.%6.%7.%8"/>
      <w:lvlJc w:val="left"/>
      <w:pPr>
        <w:tabs>
          <w:tab w:val="num" w:pos="1080"/>
        </w:tabs>
        <w:ind w:left="1080" w:hanging="1080"/>
      </w:pPr>
      <w:rPr>
        <w:rFonts w:cs="Times New Roman" w:hint="default"/>
        <w:i w:val="0"/>
      </w:rPr>
    </w:lvl>
    <w:lvl w:ilvl="8">
      <w:start w:val="1"/>
      <w:numFmt w:val="decimal"/>
      <w:lvlText w:val="%1.%2.%3.%4.%5.%6.%7.%8.%9"/>
      <w:lvlJc w:val="left"/>
      <w:pPr>
        <w:tabs>
          <w:tab w:val="num" w:pos="1440"/>
        </w:tabs>
        <w:ind w:left="1440" w:hanging="1440"/>
      </w:pPr>
      <w:rPr>
        <w:rFonts w:cs="Times New Roman" w:hint="default"/>
        <w:i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28FB"/>
    <w:rsid w:val="000276F5"/>
    <w:rsid w:val="000D5752"/>
    <w:rsid w:val="000F7E1E"/>
    <w:rsid w:val="001128FB"/>
    <w:rsid w:val="00167297"/>
    <w:rsid w:val="001E4FE9"/>
    <w:rsid w:val="001F4BF8"/>
    <w:rsid w:val="001F7834"/>
    <w:rsid w:val="00200BC8"/>
    <w:rsid w:val="002251ED"/>
    <w:rsid w:val="00236FE9"/>
    <w:rsid w:val="00241DEB"/>
    <w:rsid w:val="00291877"/>
    <w:rsid w:val="002A54A5"/>
    <w:rsid w:val="002B1337"/>
    <w:rsid w:val="002C4544"/>
    <w:rsid w:val="002D3A68"/>
    <w:rsid w:val="00303D1A"/>
    <w:rsid w:val="00327AAC"/>
    <w:rsid w:val="00331C0D"/>
    <w:rsid w:val="00381266"/>
    <w:rsid w:val="00394E95"/>
    <w:rsid w:val="003B2E03"/>
    <w:rsid w:val="003D1F61"/>
    <w:rsid w:val="00406D19"/>
    <w:rsid w:val="00424E37"/>
    <w:rsid w:val="00431C8D"/>
    <w:rsid w:val="00476760"/>
    <w:rsid w:val="004857C8"/>
    <w:rsid w:val="004D53AC"/>
    <w:rsid w:val="004F255D"/>
    <w:rsid w:val="005039D5"/>
    <w:rsid w:val="00515F5D"/>
    <w:rsid w:val="00583B6B"/>
    <w:rsid w:val="005B1A2C"/>
    <w:rsid w:val="005D6138"/>
    <w:rsid w:val="006245C3"/>
    <w:rsid w:val="006422DC"/>
    <w:rsid w:val="00654501"/>
    <w:rsid w:val="00750E4C"/>
    <w:rsid w:val="007A796E"/>
    <w:rsid w:val="00816599"/>
    <w:rsid w:val="008401D7"/>
    <w:rsid w:val="00854CC3"/>
    <w:rsid w:val="0085738D"/>
    <w:rsid w:val="008A58A9"/>
    <w:rsid w:val="008E78FE"/>
    <w:rsid w:val="00922598"/>
    <w:rsid w:val="00925BD5"/>
    <w:rsid w:val="00966CD8"/>
    <w:rsid w:val="00A008F3"/>
    <w:rsid w:val="00A05794"/>
    <w:rsid w:val="00A15FBC"/>
    <w:rsid w:val="00A55DBD"/>
    <w:rsid w:val="00A714A9"/>
    <w:rsid w:val="00A747A2"/>
    <w:rsid w:val="00A85828"/>
    <w:rsid w:val="00AC1378"/>
    <w:rsid w:val="00AF626E"/>
    <w:rsid w:val="00B05138"/>
    <w:rsid w:val="00B11512"/>
    <w:rsid w:val="00BA1279"/>
    <w:rsid w:val="00BF2F65"/>
    <w:rsid w:val="00C3473E"/>
    <w:rsid w:val="00C53D53"/>
    <w:rsid w:val="00C80E23"/>
    <w:rsid w:val="00C90748"/>
    <w:rsid w:val="00C91B1F"/>
    <w:rsid w:val="00CA2E2D"/>
    <w:rsid w:val="00CB22AC"/>
    <w:rsid w:val="00CB48BC"/>
    <w:rsid w:val="00CE1B68"/>
    <w:rsid w:val="00DA4AD9"/>
    <w:rsid w:val="00DC58C0"/>
    <w:rsid w:val="00DC6F68"/>
    <w:rsid w:val="00DE4819"/>
    <w:rsid w:val="00E873CA"/>
    <w:rsid w:val="00EA69CA"/>
    <w:rsid w:val="00EB2E78"/>
    <w:rsid w:val="00EC5ED8"/>
    <w:rsid w:val="00ED4C0F"/>
    <w:rsid w:val="00EF09AD"/>
    <w:rsid w:val="00F03DCB"/>
    <w:rsid w:val="00F13E5F"/>
    <w:rsid w:val="00F63E4D"/>
    <w:rsid w:val="00F84D13"/>
    <w:rsid w:val="00FC590A"/>
    <w:rsid w:val="00FC7863"/>
    <w:rsid w:val="00FD5FDE"/>
    <w:rsid w:val="00FE4D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6F5"/>
    <w:pPr>
      <w:spacing w:after="200" w:line="276" w:lineRule="auto"/>
    </w:pPr>
    <w:rPr>
      <w:lang w:val="es-AR" w:eastAsia="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41DE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16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6599"/>
    <w:rPr>
      <w:rFonts w:ascii="Tahoma" w:hAnsi="Tahoma" w:cs="Tahoma"/>
      <w:sz w:val="16"/>
      <w:szCs w:val="16"/>
    </w:rPr>
  </w:style>
  <w:style w:type="paragraph" w:customStyle="1" w:styleId="heading1">
    <w:name w:val="heading1"/>
    <w:basedOn w:val="Normal"/>
    <w:next w:val="Normal"/>
    <w:uiPriority w:val="99"/>
    <w:rsid w:val="00F13E5F"/>
    <w:pPr>
      <w:keepNext/>
      <w:keepLines/>
      <w:tabs>
        <w:tab w:val="left" w:pos="454"/>
      </w:tabs>
      <w:suppressAutoHyphens/>
      <w:spacing w:before="520" w:after="280" w:line="240" w:lineRule="auto"/>
      <w:jc w:val="both"/>
    </w:pPr>
    <w:rPr>
      <w:rFonts w:ascii="Times" w:hAnsi="Times"/>
      <w:b/>
      <w:sz w:val="24"/>
      <w:szCs w:val="20"/>
      <w:lang w:val="en-US" w:eastAsia="de-DE"/>
    </w:rPr>
  </w:style>
  <w:style w:type="paragraph" w:customStyle="1" w:styleId="Ttulonivel1">
    <w:name w:val="Título nivel 1"/>
    <w:basedOn w:val="Normal"/>
    <w:uiPriority w:val="99"/>
    <w:rsid w:val="00F13E5F"/>
    <w:pPr>
      <w:numPr>
        <w:numId w:val="1"/>
      </w:numPr>
      <w:spacing w:before="400" w:after="0" w:line="240" w:lineRule="auto"/>
    </w:pPr>
    <w:rPr>
      <w:rFonts w:ascii="Times New Roman" w:hAnsi="Times New Roman"/>
      <w:caps/>
      <w:sz w:val="18"/>
      <w:szCs w:val="20"/>
      <w:lang w:val="es-ES" w:eastAsia="es-ES_tradnl"/>
    </w:rPr>
  </w:style>
  <w:style w:type="paragraph" w:customStyle="1" w:styleId="Ttulonivel2">
    <w:name w:val="Título nivel 2"/>
    <w:basedOn w:val="Normal"/>
    <w:uiPriority w:val="99"/>
    <w:rsid w:val="00F13E5F"/>
    <w:pPr>
      <w:numPr>
        <w:ilvl w:val="1"/>
        <w:numId w:val="1"/>
      </w:numPr>
      <w:spacing w:before="300" w:after="0" w:line="240" w:lineRule="auto"/>
    </w:pPr>
    <w:rPr>
      <w:rFonts w:ascii="Times New Roman" w:hAnsi="Times New Roman"/>
      <w:i/>
      <w:sz w:val="18"/>
      <w:szCs w:val="20"/>
      <w:lang w:val="es-ES" w:eastAsia="es-ES_tradnl"/>
    </w:rPr>
  </w:style>
  <w:style w:type="paragraph" w:customStyle="1" w:styleId="Ttulonivel3">
    <w:name w:val="Título nivel 3"/>
    <w:basedOn w:val="Normal"/>
    <w:uiPriority w:val="99"/>
    <w:rsid w:val="00F13E5F"/>
    <w:pPr>
      <w:numPr>
        <w:ilvl w:val="2"/>
        <w:numId w:val="1"/>
      </w:numPr>
      <w:spacing w:before="200" w:after="0" w:line="240" w:lineRule="auto"/>
      <w:ind w:left="357" w:hanging="357"/>
    </w:pPr>
    <w:rPr>
      <w:rFonts w:ascii="Times New Roman" w:hAnsi="Times New Roman"/>
      <w:sz w:val="18"/>
      <w:szCs w:val="20"/>
      <w:lang w:val="es-ES" w:eastAsia="es-ES_tradnl"/>
    </w:rPr>
  </w:style>
  <w:style w:type="paragraph" w:styleId="NormalWeb">
    <w:name w:val="Normal (Web)"/>
    <w:basedOn w:val="Normal"/>
    <w:uiPriority w:val="99"/>
    <w:rsid w:val="00C80E23"/>
    <w:pPr>
      <w:spacing w:before="100" w:beforeAutospacing="1" w:after="100" w:afterAutospacing="1" w:line="240" w:lineRule="auto"/>
    </w:pPr>
    <w:rPr>
      <w:rFonts w:ascii="Times New Roman" w:hAnsi="Times New Roman"/>
      <w:sz w:val="24"/>
      <w:szCs w:val="24"/>
      <w:lang w:val="es-ES" w:eastAsia="es-ES"/>
    </w:rPr>
  </w:style>
  <w:style w:type="character" w:customStyle="1" w:styleId="apple-converted-space">
    <w:name w:val="apple-converted-space"/>
    <w:basedOn w:val="DefaultParagraphFont"/>
    <w:uiPriority w:val="99"/>
    <w:rsid w:val="00C80E23"/>
    <w:rPr>
      <w:rFonts w:cs="Times New Roman"/>
    </w:rPr>
  </w:style>
</w:styles>
</file>

<file path=word/webSettings.xml><?xml version="1.0" encoding="utf-8"?>
<w:webSettings xmlns:r="http://schemas.openxmlformats.org/officeDocument/2006/relationships" xmlns:w="http://schemas.openxmlformats.org/wordprocessingml/2006/main">
  <w:divs>
    <w:div w:id="1463158313">
      <w:marLeft w:val="0"/>
      <w:marRight w:val="0"/>
      <w:marTop w:val="0"/>
      <w:marBottom w:val="0"/>
      <w:divBdr>
        <w:top w:val="none" w:sz="0" w:space="0" w:color="auto"/>
        <w:left w:val="none" w:sz="0" w:space="0" w:color="auto"/>
        <w:bottom w:val="none" w:sz="0" w:space="0" w:color="auto"/>
        <w:right w:val="none" w:sz="0" w:space="0" w:color="auto"/>
      </w:divBdr>
    </w:div>
    <w:div w:id="1463158314">
      <w:marLeft w:val="0"/>
      <w:marRight w:val="0"/>
      <w:marTop w:val="0"/>
      <w:marBottom w:val="0"/>
      <w:divBdr>
        <w:top w:val="none" w:sz="0" w:space="0" w:color="auto"/>
        <w:left w:val="none" w:sz="0" w:space="0" w:color="auto"/>
        <w:bottom w:val="none" w:sz="0" w:space="0" w:color="auto"/>
        <w:right w:val="none" w:sz="0" w:space="0" w:color="auto"/>
      </w:divBdr>
    </w:div>
    <w:div w:id="1463158315">
      <w:marLeft w:val="0"/>
      <w:marRight w:val="0"/>
      <w:marTop w:val="0"/>
      <w:marBottom w:val="0"/>
      <w:divBdr>
        <w:top w:val="none" w:sz="0" w:space="0" w:color="auto"/>
        <w:left w:val="none" w:sz="0" w:space="0" w:color="auto"/>
        <w:bottom w:val="none" w:sz="0" w:space="0" w:color="auto"/>
        <w:right w:val="none" w:sz="0" w:space="0" w:color="auto"/>
      </w:divBdr>
    </w:div>
    <w:div w:id="1463158316">
      <w:marLeft w:val="0"/>
      <w:marRight w:val="0"/>
      <w:marTop w:val="0"/>
      <w:marBottom w:val="0"/>
      <w:divBdr>
        <w:top w:val="none" w:sz="0" w:space="0" w:color="auto"/>
        <w:left w:val="none" w:sz="0" w:space="0" w:color="auto"/>
        <w:bottom w:val="none" w:sz="0" w:space="0" w:color="auto"/>
        <w:right w:val="none" w:sz="0" w:space="0" w:color="auto"/>
      </w:divBdr>
    </w:div>
    <w:div w:id="1463158317">
      <w:marLeft w:val="0"/>
      <w:marRight w:val="0"/>
      <w:marTop w:val="0"/>
      <w:marBottom w:val="0"/>
      <w:divBdr>
        <w:top w:val="none" w:sz="0" w:space="0" w:color="auto"/>
        <w:left w:val="none" w:sz="0" w:space="0" w:color="auto"/>
        <w:bottom w:val="none" w:sz="0" w:space="0" w:color="auto"/>
        <w:right w:val="none" w:sz="0" w:space="0" w:color="auto"/>
      </w:divBdr>
    </w:div>
    <w:div w:id="1463158318">
      <w:marLeft w:val="0"/>
      <w:marRight w:val="0"/>
      <w:marTop w:val="0"/>
      <w:marBottom w:val="0"/>
      <w:divBdr>
        <w:top w:val="none" w:sz="0" w:space="0" w:color="auto"/>
        <w:left w:val="none" w:sz="0" w:space="0" w:color="auto"/>
        <w:bottom w:val="none" w:sz="0" w:space="0" w:color="auto"/>
        <w:right w:val="none" w:sz="0" w:space="0" w:color="auto"/>
      </w:divBdr>
    </w:div>
    <w:div w:id="1463158319">
      <w:marLeft w:val="0"/>
      <w:marRight w:val="0"/>
      <w:marTop w:val="0"/>
      <w:marBottom w:val="0"/>
      <w:divBdr>
        <w:top w:val="none" w:sz="0" w:space="0" w:color="auto"/>
        <w:left w:val="none" w:sz="0" w:space="0" w:color="auto"/>
        <w:bottom w:val="none" w:sz="0" w:space="0" w:color="auto"/>
        <w:right w:val="none" w:sz="0" w:space="0" w:color="auto"/>
      </w:divBdr>
    </w:div>
    <w:div w:id="1463158320">
      <w:marLeft w:val="0"/>
      <w:marRight w:val="0"/>
      <w:marTop w:val="0"/>
      <w:marBottom w:val="0"/>
      <w:divBdr>
        <w:top w:val="none" w:sz="0" w:space="0" w:color="auto"/>
        <w:left w:val="none" w:sz="0" w:space="0" w:color="auto"/>
        <w:bottom w:val="none" w:sz="0" w:space="0" w:color="auto"/>
        <w:right w:val="none" w:sz="0" w:space="0" w:color="auto"/>
      </w:divBdr>
    </w:div>
    <w:div w:id="1463158321">
      <w:marLeft w:val="0"/>
      <w:marRight w:val="0"/>
      <w:marTop w:val="0"/>
      <w:marBottom w:val="0"/>
      <w:divBdr>
        <w:top w:val="none" w:sz="0" w:space="0" w:color="auto"/>
        <w:left w:val="none" w:sz="0" w:space="0" w:color="auto"/>
        <w:bottom w:val="none" w:sz="0" w:space="0" w:color="auto"/>
        <w:right w:val="none" w:sz="0" w:space="0" w:color="auto"/>
      </w:divBdr>
    </w:div>
    <w:div w:id="14631583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156</Words>
  <Characters>861</Characters>
  <Application>Microsoft Office Outlook</Application>
  <DocSecurity>0</DocSecurity>
  <Lines>0</Lines>
  <Paragraphs>0</Paragraphs>
  <ScaleCrop>false</ScaleCrop>
  <Company>Luffi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SEMINARIO DE LOS ALUMNOS</dc:title>
  <dc:subject/>
  <dc:creator>Lorena</dc:creator>
  <cp:keywords/>
  <dc:description/>
  <cp:lastModifiedBy>Compu</cp:lastModifiedBy>
  <cp:revision>2</cp:revision>
  <dcterms:created xsi:type="dcterms:W3CDTF">2017-10-09T00:49:00Z</dcterms:created>
  <dcterms:modified xsi:type="dcterms:W3CDTF">2017-10-09T00:49:00Z</dcterms:modified>
</cp:coreProperties>
</file>