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8A" w:rsidRDefault="0011148A">
      <w:pPr>
        <w:rPr>
          <w:lang w:val="en-US"/>
        </w:rPr>
      </w:pPr>
      <w:bookmarkStart w:id="0" w:name="_GoBack"/>
      <w:bookmarkEnd w:id="0"/>
    </w:p>
    <w:p w:rsidR="0011148A" w:rsidRDefault="0011148A">
      <w:pPr>
        <w:pStyle w:val="Ttulo"/>
        <w:rPr>
          <w:lang w:val="es-ES"/>
        </w:rPr>
      </w:pPr>
      <w:r w:rsidRPr="00407EFF">
        <w:rPr>
          <w:lang w:val="es-ES"/>
        </w:rPr>
        <w:t>PROBABILIDAD Y ESTADÍSTICA</w:t>
      </w:r>
    </w:p>
    <w:p w:rsidR="00A272F2" w:rsidRPr="00407EFF" w:rsidRDefault="00A272F2">
      <w:pPr>
        <w:pStyle w:val="Ttulo"/>
        <w:rPr>
          <w:lang w:val="es-ES"/>
        </w:rPr>
      </w:pPr>
    </w:p>
    <w:p w:rsidR="0011148A" w:rsidRDefault="0011148A">
      <w:pPr>
        <w:ind w:left="1416" w:firstLine="708"/>
        <w:jc w:val="both"/>
        <w:rPr>
          <w:b/>
          <w:sz w:val="28"/>
        </w:rPr>
      </w:pPr>
      <w:r>
        <w:rPr>
          <w:b/>
          <w:sz w:val="28"/>
        </w:rPr>
        <w:tab/>
      </w:r>
      <w:r>
        <w:rPr>
          <w:b/>
          <w:sz w:val="28"/>
        </w:rPr>
        <w:tab/>
      </w:r>
      <w:r>
        <w:rPr>
          <w:b/>
          <w:sz w:val="28"/>
        </w:rPr>
        <w:tab/>
      </w:r>
      <w:r>
        <w:rPr>
          <w:b/>
          <w:sz w:val="28"/>
        </w:rPr>
        <w:tab/>
      </w:r>
      <w:r>
        <w:rPr>
          <w:b/>
          <w:sz w:val="28"/>
        </w:rPr>
        <w:tab/>
      </w:r>
      <w:r>
        <w:rPr>
          <w:b/>
          <w:sz w:val="28"/>
        </w:rPr>
        <w:tab/>
      </w:r>
      <w:r>
        <w:rPr>
          <w:b/>
          <w:sz w:val="28"/>
        </w:rPr>
        <w:tab/>
      </w:r>
    </w:p>
    <w:p w:rsidR="0011148A" w:rsidRPr="00407EFF" w:rsidRDefault="007F0935">
      <w:pPr>
        <w:rPr>
          <w:b/>
          <w:lang w:val="es-ES"/>
        </w:rPr>
      </w:pPr>
      <w:r>
        <w:rPr>
          <w:b/>
          <w:lang w:val="es-ES"/>
        </w:rPr>
        <w:t>PROGRAMA</w:t>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p>
    <w:p w:rsidR="0011148A" w:rsidRPr="00407EFF" w:rsidRDefault="0011148A">
      <w:pPr>
        <w:rPr>
          <w:lang w:val="es-ES"/>
        </w:rPr>
      </w:pPr>
    </w:p>
    <w:p w:rsidR="0011148A" w:rsidRDefault="0011148A">
      <w:pPr>
        <w:jc w:val="both"/>
      </w:pPr>
      <w:r>
        <w:t xml:space="preserve">1.- </w:t>
      </w:r>
      <w:r>
        <w:rPr>
          <w:u w:val="single"/>
        </w:rPr>
        <w:t xml:space="preserve">ESTADÍSTICA DESCRIPTIVA </w:t>
      </w:r>
    </w:p>
    <w:p w:rsidR="0011148A" w:rsidRDefault="0011148A">
      <w:pPr>
        <w:ind w:left="284"/>
        <w:jc w:val="both"/>
      </w:pPr>
      <w:r>
        <w:t xml:space="preserve">Tipos de variables. Diagrama de puntos. Diagrama de barras. Histogramas. Redondeo. Medidas de posición y dispersión. Coeficiente de variación. Desigualdad de Tchebychev. </w:t>
      </w:r>
      <w:r w:rsidR="00765E9C">
        <w:t xml:space="preserve">Análisis exploratorio de datos. </w:t>
      </w:r>
      <w:r>
        <w:t>Distribuciones de frecuencia bivariadas. Distribuciones de frecuencia marginales.</w:t>
      </w:r>
    </w:p>
    <w:p w:rsidR="0011148A" w:rsidRDefault="0011148A">
      <w:pPr>
        <w:jc w:val="both"/>
      </w:pPr>
    </w:p>
    <w:p w:rsidR="0011148A" w:rsidRDefault="0011148A">
      <w:pPr>
        <w:jc w:val="both"/>
      </w:pPr>
      <w:r>
        <w:t xml:space="preserve">2.- </w:t>
      </w:r>
      <w:r>
        <w:rPr>
          <w:u w:val="single"/>
        </w:rPr>
        <w:t xml:space="preserve">CONCEPTO DE PROBABILIDAD </w:t>
      </w:r>
    </w:p>
    <w:p w:rsidR="0011148A" w:rsidRDefault="0011148A">
      <w:pPr>
        <w:pStyle w:val="Sangradetextonormal"/>
        <w:rPr>
          <w:lang w:val="es-AR"/>
        </w:rPr>
      </w:pPr>
      <w:r>
        <w:rPr>
          <w:lang w:val="es-AR"/>
        </w:rPr>
        <w:t xml:space="preserve">Experimento aleatorio. Frecuencia relativa de un suceso. Probabilidad como límite de la frecuencia relativa. Modelo matemático de un experimento aleatorio. Propiedades de la probabilidad. Probabilidad Condicional. Regla del producto. Ejemplos. Sucesos independientes. Ejemplos. </w:t>
      </w:r>
    </w:p>
    <w:p w:rsidR="0011148A" w:rsidRDefault="0011148A">
      <w:pPr>
        <w:ind w:left="284"/>
        <w:jc w:val="both"/>
      </w:pPr>
    </w:p>
    <w:p w:rsidR="0011148A" w:rsidRDefault="0011148A">
      <w:pPr>
        <w:jc w:val="both"/>
      </w:pPr>
      <w:r>
        <w:t>3.-</w:t>
      </w:r>
      <w:r>
        <w:rPr>
          <w:u w:val="single"/>
        </w:rPr>
        <w:t xml:space="preserve">MODELOS DE DISTRIBUCIÓN DE PROBABILIDAD </w:t>
      </w:r>
    </w:p>
    <w:p w:rsidR="0011148A" w:rsidRDefault="0011148A">
      <w:pPr>
        <w:ind w:left="284"/>
        <w:jc w:val="both"/>
      </w:pPr>
      <w:r>
        <w:t>Variables aleatorias. Variables discretas. Variables continuas. Función de distribución. Transformación de una variable aleatoria continua. Esperanza matemática. Propiedades. Esperanza de una función de variable aleatoria. Varianza. Propiedades. Coeficiente de variación. Cota de Tchebychev. Interpretación mecánica de la media y la varianza. Media y varianza aproximad</w:t>
      </w:r>
      <w:r w:rsidR="004607D2">
        <w:t>a de una función de variable al</w:t>
      </w:r>
      <w:r>
        <w:t>eatoria.</w:t>
      </w:r>
    </w:p>
    <w:p w:rsidR="0011148A" w:rsidRDefault="0011148A">
      <w:pPr>
        <w:jc w:val="both"/>
      </w:pPr>
    </w:p>
    <w:p w:rsidR="0011148A" w:rsidRDefault="004607D2">
      <w:pPr>
        <w:jc w:val="both"/>
      </w:pPr>
      <w:r>
        <w:t xml:space="preserve">4.- </w:t>
      </w:r>
      <w:r w:rsidR="0011148A">
        <w:rPr>
          <w:u w:val="single"/>
        </w:rPr>
        <w:t xml:space="preserve">VARIABLES ALEATORIAS CON NOMBRES PROPIOS </w:t>
      </w:r>
    </w:p>
    <w:p w:rsidR="0011148A" w:rsidRDefault="0011148A">
      <w:pPr>
        <w:ind w:left="284"/>
        <w:jc w:val="both"/>
      </w:pPr>
      <w:r>
        <w:t xml:space="preserve">Pruebas de Bernoulli. Distribución de Bernoulli. Distribución Binomial. Distribución geométrica. El Proceso de Poisson (= caos homogéneo). Distribución de Poisson como límite de </w:t>
      </w:r>
      <w:smartTag w:uri="urn:schemas-microsoft-com:office:smarttags" w:element="PersonName">
        <w:smartTagPr>
          <w:attr w:name="ProductID" w:val="la Distribuci￳n Binomial."/>
        </w:smartTagPr>
        <w:r>
          <w:t>la Distribución Binomial.</w:t>
        </w:r>
      </w:smartTag>
      <w:r>
        <w:t xml:space="preserve"> Distribución Exponencial. Distribución Normal. Relación entre estas distribuciones.</w:t>
      </w:r>
    </w:p>
    <w:p w:rsidR="0011148A" w:rsidRDefault="0011148A">
      <w:pPr>
        <w:ind w:left="284"/>
        <w:jc w:val="both"/>
      </w:pPr>
    </w:p>
    <w:p w:rsidR="0011148A" w:rsidRDefault="004607D2">
      <w:pPr>
        <w:jc w:val="both"/>
      </w:pPr>
      <w:r>
        <w:t xml:space="preserve">5.- </w:t>
      </w:r>
      <w:r w:rsidR="0011148A">
        <w:rPr>
          <w:u w:val="single"/>
        </w:rPr>
        <w:t xml:space="preserve">DISTRIBUCIÓN DE FUNCIONES DE VARIABLES ALEATORIAS </w:t>
      </w:r>
    </w:p>
    <w:p w:rsidR="0011148A" w:rsidRDefault="0011148A">
      <w:pPr>
        <w:ind w:left="284"/>
        <w:jc w:val="both"/>
      </w:pPr>
      <w:r>
        <w:t xml:space="preserve">Distribución conjunta de variables. Distribuciones marginales. Ejemplo. Variables aleatorias independientes. Esperanza de sumas y productos. Covarianza. Correlación. Varianza de sumas. Esperanza y varianza aproximadas de funciones de varias variables. </w:t>
      </w:r>
      <w:r w:rsidR="00765E9C">
        <w:t>Teorema de las Combinaciones lineales. Teorema Central del Límite.</w:t>
      </w:r>
      <w:r>
        <w:t>Aplicacio</w:t>
      </w:r>
      <w:r w:rsidR="004607D2">
        <w:t>nes a la estimación de errores.</w:t>
      </w:r>
    </w:p>
    <w:p w:rsidR="0011148A" w:rsidRDefault="0011148A">
      <w:pPr>
        <w:jc w:val="both"/>
      </w:pPr>
    </w:p>
    <w:p w:rsidR="0011148A" w:rsidRDefault="004607D2">
      <w:pPr>
        <w:jc w:val="both"/>
      </w:pPr>
      <w:r>
        <w:t xml:space="preserve">6.- </w:t>
      </w:r>
      <w:r w:rsidR="00D34AC7">
        <w:rPr>
          <w:u w:val="single"/>
        </w:rPr>
        <w:t xml:space="preserve">INTRODUCCIÓN A </w:t>
      </w:r>
      <w:smartTag w:uri="urn:schemas-microsoft-com:office:smarttags" w:element="PersonName">
        <w:smartTagPr>
          <w:attr w:name="ProductID" w:val="LA INFERENCIA ESTADￍSTICA"/>
        </w:smartTagPr>
        <w:smartTag w:uri="urn:schemas-microsoft-com:office:smarttags" w:element="PersonName">
          <w:smartTagPr>
            <w:attr w:name="ProductID" w:val="LA INFERENCIA"/>
          </w:smartTagPr>
          <w:r w:rsidR="00D34AC7">
            <w:rPr>
              <w:u w:val="single"/>
            </w:rPr>
            <w:t>LA INFERENCIA</w:t>
          </w:r>
        </w:smartTag>
        <w:r w:rsidR="00D34AC7">
          <w:rPr>
            <w:u w:val="single"/>
          </w:rPr>
          <w:t xml:space="preserve"> ESTADÍSTICA</w:t>
        </w:r>
      </w:smartTag>
    </w:p>
    <w:p w:rsidR="00A203B2" w:rsidRDefault="0011148A">
      <w:pPr>
        <w:ind w:left="284"/>
        <w:jc w:val="both"/>
      </w:pPr>
      <w:r>
        <w:t>Objetivo de la inferencia estadística. Réplicas independientes de un experimento aleatorio. El Método de Montecarlo para simular réplicas de una variable aleatoria. Identificación del modelo.</w:t>
      </w:r>
    </w:p>
    <w:p w:rsidR="00A203B2" w:rsidRDefault="00A203B2">
      <w:pPr>
        <w:ind w:left="284"/>
        <w:jc w:val="both"/>
      </w:pPr>
    </w:p>
    <w:p w:rsidR="00A203B2" w:rsidRPr="00A203B2" w:rsidRDefault="00A203B2" w:rsidP="00A203B2">
      <w:pPr>
        <w:ind w:left="284" w:hanging="284"/>
        <w:jc w:val="both"/>
        <w:rPr>
          <w:u w:val="single"/>
        </w:rPr>
      </w:pPr>
      <w:r>
        <w:t>7.-</w:t>
      </w:r>
      <w:r w:rsidRPr="00A203B2">
        <w:rPr>
          <w:u w:val="single"/>
        </w:rPr>
        <w:t>ESTIMACIÓN</w:t>
      </w:r>
    </w:p>
    <w:p w:rsidR="0011148A" w:rsidRDefault="0011148A" w:rsidP="00A203B2">
      <w:pPr>
        <w:ind w:left="284"/>
        <w:jc w:val="both"/>
      </w:pPr>
      <w:r>
        <w:t>Estimación puntual. Métodos de los momentos. Distribución de</w:t>
      </w:r>
      <w:r w:rsidR="00D34AC7" w:rsidRPr="00D34AC7">
        <w:rPr>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6" o:title=""/>
          </v:shape>
          <o:OLEObject Type="Embed" ProgID="Equation.3" ShapeID="_x0000_i1025" DrawAspect="Content" ObjectID="_1601707379" r:id="rId7"/>
        </w:object>
      </w:r>
      <w:r w:rsidR="00D34AC7">
        <w:t xml:space="preserve">.Estimación de </w:t>
      </w:r>
      <w:r w:rsidR="00D34AC7">
        <w:sym w:font="Symbol" w:char="F073"/>
      </w:r>
      <w:r w:rsidR="00D34AC7">
        <w:rPr>
          <w:vertAlign w:val="superscript"/>
        </w:rPr>
        <w:t>2</w:t>
      </w:r>
      <w:r w:rsidR="00D34AC7">
        <w:t xml:space="preserve">, de </w:t>
      </w:r>
      <w:r w:rsidR="00D34AC7">
        <w:sym w:font="Symbol" w:char="F073"/>
      </w:r>
      <w:r>
        <w:t xml:space="preserve"> y del cociente señal / ruido. </w:t>
      </w:r>
      <w:r w:rsidR="00A203B2">
        <w:t xml:space="preserve">Estimación por intervalos. </w:t>
      </w:r>
      <w:r>
        <w:t>Intervalo de confianza para la media, para la diferencia de media. Intervalo aproximado para la proporción.</w:t>
      </w:r>
    </w:p>
    <w:p w:rsidR="0011148A" w:rsidRDefault="0011148A">
      <w:pPr>
        <w:jc w:val="both"/>
      </w:pPr>
    </w:p>
    <w:p w:rsidR="00DD1B7E" w:rsidRDefault="00DD1B7E">
      <w:pPr>
        <w:jc w:val="both"/>
      </w:pPr>
    </w:p>
    <w:p w:rsidR="00DD1B7E" w:rsidRDefault="00DD1B7E">
      <w:pPr>
        <w:jc w:val="both"/>
      </w:pPr>
    </w:p>
    <w:p w:rsidR="00DD1B7E" w:rsidRDefault="00DD1B7E">
      <w:pPr>
        <w:jc w:val="both"/>
      </w:pPr>
    </w:p>
    <w:p w:rsidR="00DD1B7E" w:rsidRDefault="00DD1B7E">
      <w:pPr>
        <w:jc w:val="both"/>
      </w:pPr>
    </w:p>
    <w:p w:rsidR="00A203B2" w:rsidRDefault="00A203B2">
      <w:pPr>
        <w:jc w:val="both"/>
      </w:pPr>
      <w:r>
        <w:t>8.-</w:t>
      </w:r>
      <w:r w:rsidRPr="00A203B2">
        <w:rPr>
          <w:u w:val="single"/>
        </w:rPr>
        <w:t>PRUEBAS DE HIPÓTESIS</w:t>
      </w:r>
    </w:p>
    <w:p w:rsidR="00A203B2" w:rsidRDefault="00A203B2" w:rsidP="00A203B2">
      <w:pPr>
        <w:ind w:left="284"/>
        <w:jc w:val="both"/>
      </w:pPr>
      <w:r>
        <w:t xml:space="preserve">Introducción. Tipos de hipótesis. Definición. Metodología. Tipos de errores. Test para una población: media y proporción. Test para dos poblaciones: diferencia de medias, muestras independientes </w:t>
      </w:r>
      <w:r w:rsidR="00FB74F6">
        <w:t>con</w:t>
      </w:r>
      <w:r>
        <w:t xml:space="preserve"> varianzas iguales; </w:t>
      </w:r>
      <w:r w:rsidR="00FB74F6">
        <w:t xml:space="preserve">diferencia de medias, muestras dependientes </w:t>
      </w:r>
      <w:r>
        <w:t xml:space="preserve">apareadas, </w:t>
      </w:r>
      <w:r w:rsidR="00FB74F6">
        <w:t>diferencia de proporciones.</w:t>
      </w:r>
    </w:p>
    <w:p w:rsidR="00A203B2" w:rsidRDefault="00A203B2">
      <w:pPr>
        <w:jc w:val="both"/>
      </w:pPr>
    </w:p>
    <w:p w:rsidR="00A203B2" w:rsidRDefault="00A203B2">
      <w:pPr>
        <w:jc w:val="both"/>
      </w:pPr>
    </w:p>
    <w:p w:rsidR="0011148A" w:rsidRDefault="006A5FCE">
      <w:pPr>
        <w:jc w:val="both"/>
      </w:pPr>
      <w:r>
        <w:t>9</w:t>
      </w:r>
      <w:r w:rsidR="0011148A">
        <w:t>.-</w:t>
      </w:r>
      <w:r w:rsidRPr="006A5FCE">
        <w:rPr>
          <w:u w:val="single"/>
        </w:rPr>
        <w:t>REGRESIÓN LINEAL SIMPLE</w:t>
      </w:r>
    </w:p>
    <w:p w:rsidR="0011148A" w:rsidRDefault="0011148A">
      <w:pPr>
        <w:ind w:left="284"/>
        <w:jc w:val="both"/>
      </w:pPr>
      <w:r>
        <w:t>El modelo de regresión lineal simple. Hipótesis. Estimación</w:t>
      </w:r>
      <w:r w:rsidR="006A5FCE">
        <w:t>. Método de Mínimos Cuadrados</w:t>
      </w:r>
      <w:r>
        <w:t>. Bondad del modelo. Validez del m</w:t>
      </w:r>
      <w:r w:rsidR="006A5FCE">
        <w:t>odelo. Modelos más complejos</w:t>
      </w:r>
      <w:r>
        <w:t>: polinomiales y otros. Identificación del modelo adecuado.Ejemplos.</w:t>
      </w:r>
    </w:p>
    <w:p w:rsidR="0011148A" w:rsidRDefault="0011148A">
      <w:pPr>
        <w:jc w:val="both"/>
      </w:pPr>
    </w:p>
    <w:p w:rsidR="0011148A" w:rsidRDefault="0011148A">
      <w:pPr>
        <w:jc w:val="both"/>
      </w:pPr>
    </w:p>
    <w:p w:rsidR="0011148A" w:rsidRDefault="00660C58">
      <w:pPr>
        <w:jc w:val="both"/>
      </w:pPr>
      <w:r>
        <w:t>10</w:t>
      </w:r>
      <w:r w:rsidR="0011148A">
        <w:t>.-</w:t>
      </w:r>
      <w:r w:rsidR="0011148A">
        <w:rPr>
          <w:u w:val="single"/>
        </w:rPr>
        <w:t xml:space="preserve">CONTROL DE CALIDAD </w:t>
      </w:r>
    </w:p>
    <w:p w:rsidR="0011148A" w:rsidRDefault="0011148A">
      <w:pPr>
        <w:pStyle w:val="Sangradetextonormal"/>
      </w:pPr>
      <w:r>
        <w:t>Introducción. Proceso bajo control. Intervalos de tolerancia. Capacidad de un proceso. Estimación de la capacidad.</w:t>
      </w:r>
      <w:r w:rsidR="00660C58">
        <w:t xml:space="preserve"> Índice de capacidad. Interpretación Gráficos de medias y desviaciones. </w:t>
      </w:r>
      <w:r>
        <w:t>Gráficos de control</w:t>
      </w:r>
      <w:r w:rsidR="00660C58">
        <w:t>. Interpretación</w:t>
      </w:r>
      <w:r>
        <w:t>.</w:t>
      </w:r>
    </w:p>
    <w:p w:rsidR="0011148A" w:rsidRDefault="0011148A">
      <w:pPr>
        <w:jc w:val="both"/>
      </w:pPr>
    </w:p>
    <w:p w:rsidR="0011148A" w:rsidRDefault="00660C58">
      <w:pPr>
        <w:jc w:val="both"/>
      </w:pPr>
      <w:r>
        <w:t>11</w:t>
      </w:r>
      <w:r w:rsidR="0011148A">
        <w:t>.-</w:t>
      </w:r>
      <w:r w:rsidR="0011148A">
        <w:rPr>
          <w:u w:val="single"/>
        </w:rPr>
        <w:t xml:space="preserve">INTRODUCCIÓN AL DISEÑO DE EXPERIMENTO </w:t>
      </w:r>
    </w:p>
    <w:p w:rsidR="0011148A" w:rsidRDefault="00660C58">
      <w:pPr>
        <w:pStyle w:val="Sangradetextonormal"/>
        <w:rPr>
          <w:lang w:val="es-AR"/>
        </w:rPr>
      </w:pPr>
      <w:r>
        <w:rPr>
          <w:lang w:val="es-AR"/>
        </w:rPr>
        <w:t xml:space="preserve">Introducción. </w:t>
      </w:r>
      <w:r w:rsidR="0011148A">
        <w:rPr>
          <w:lang w:val="es-AR"/>
        </w:rPr>
        <w:t xml:space="preserve">Análisis de la varianza. </w:t>
      </w:r>
      <w:r>
        <w:rPr>
          <w:lang w:val="es-AR"/>
        </w:rPr>
        <w:t>Contraste de igualdad de medias. Comparaciones múltiples. Introducción al d</w:t>
      </w:r>
      <w:r w:rsidR="0011148A">
        <w:rPr>
          <w:lang w:val="es-AR"/>
        </w:rPr>
        <w:t xml:space="preserve">iseño de experimentos. </w:t>
      </w:r>
    </w:p>
    <w:p w:rsidR="0011148A" w:rsidRDefault="0011148A"/>
    <w:p w:rsidR="0011148A" w:rsidRDefault="0011148A">
      <w:pPr>
        <w:jc w:val="both"/>
      </w:pPr>
    </w:p>
    <w:p w:rsidR="0011148A" w:rsidRPr="00407EFF" w:rsidRDefault="0011148A">
      <w:pPr>
        <w:jc w:val="both"/>
        <w:rPr>
          <w:lang w:val="es-ES"/>
        </w:rPr>
      </w:pPr>
    </w:p>
    <w:p w:rsidR="0011148A" w:rsidRDefault="0011148A">
      <w:pPr>
        <w:jc w:val="both"/>
        <w:rPr>
          <w:b/>
        </w:rPr>
      </w:pPr>
      <w:r>
        <w:rPr>
          <w:b/>
        </w:rPr>
        <w:t xml:space="preserve"> BIBLIOGRAFÍA:</w:t>
      </w:r>
    </w:p>
    <w:p w:rsidR="00A2308B" w:rsidRDefault="004B3548" w:rsidP="00A2308B">
      <w:pPr>
        <w:numPr>
          <w:ilvl w:val="0"/>
          <w:numId w:val="2"/>
        </w:numPr>
        <w:jc w:val="both"/>
      </w:pPr>
      <w:r w:rsidRPr="004B3548">
        <w:t xml:space="preserve">Mendenhall, W, </w:t>
      </w:r>
      <w:r>
        <w:t>Beaver, R. J. y</w:t>
      </w:r>
      <w:r w:rsidR="00A2308B" w:rsidRPr="004B3548">
        <w:t xml:space="preserve"> Beaver, B. M. </w:t>
      </w:r>
      <w:r w:rsidR="00EF506C">
        <w:t>“</w:t>
      </w:r>
      <w:r w:rsidR="00A2308B">
        <w:t>Introducción a la Probabilidad y Estadí</w:t>
      </w:r>
      <w:r w:rsidR="00A2308B" w:rsidRPr="00A2308B">
        <w:t>stica".</w:t>
      </w:r>
      <w:r w:rsidR="00A2308B">
        <w:t xml:space="preserve"> </w:t>
      </w:r>
      <w:r w:rsidR="00A2308B" w:rsidRPr="00A2308B">
        <w:t>CENGAGE (201</w:t>
      </w:r>
      <w:r>
        <w:t>0</w:t>
      </w:r>
      <w:r w:rsidR="00A2308B" w:rsidRPr="00A2308B">
        <w:t>)</w:t>
      </w:r>
    </w:p>
    <w:p w:rsidR="00361A6C" w:rsidRDefault="00361A6C" w:rsidP="00A2308B">
      <w:pPr>
        <w:numPr>
          <w:ilvl w:val="0"/>
          <w:numId w:val="2"/>
        </w:numPr>
        <w:jc w:val="both"/>
      </w:pPr>
      <w:r w:rsidRPr="004B3548">
        <w:t>Mendenhall, W</w:t>
      </w:r>
      <w:r w:rsidR="00EF506C">
        <w:t>. y Sincich, T. “Probabilidad y Estadística para Ingeniería y Ciencias”. Prentice Hall. (1997)</w:t>
      </w:r>
    </w:p>
    <w:p w:rsidR="00361A6C" w:rsidRPr="00A2308B" w:rsidRDefault="00361A6C" w:rsidP="00361A6C">
      <w:pPr>
        <w:numPr>
          <w:ilvl w:val="0"/>
          <w:numId w:val="2"/>
        </w:numPr>
        <w:jc w:val="both"/>
      </w:pPr>
      <w:r w:rsidRPr="00A2308B">
        <w:t>Meyer, P. L. \Pro</w:t>
      </w:r>
      <w:r>
        <w:t>babilidad y Aplicaciones Estadísticas". Edici</w:t>
      </w:r>
      <w:r w:rsidRPr="00A2308B">
        <w:t>ón Revisada. Addison-Wesley</w:t>
      </w:r>
    </w:p>
    <w:p w:rsidR="00361A6C" w:rsidRDefault="00361A6C" w:rsidP="00361A6C">
      <w:pPr>
        <w:ind w:left="283"/>
        <w:jc w:val="both"/>
      </w:pPr>
      <w:r w:rsidRPr="00A2308B">
        <w:t>Iberoamericana (1992)</w:t>
      </w:r>
    </w:p>
    <w:p w:rsidR="004B3548" w:rsidRPr="00A2308B" w:rsidRDefault="004B3548" w:rsidP="004B3548">
      <w:pPr>
        <w:numPr>
          <w:ilvl w:val="0"/>
          <w:numId w:val="2"/>
        </w:numPr>
        <w:jc w:val="both"/>
      </w:pPr>
      <w:r w:rsidRPr="00A2308B">
        <w:t>Miller, I.R., Freund, J.E. y Joh</w:t>
      </w:r>
      <w:r>
        <w:t xml:space="preserve">nson, R. </w:t>
      </w:r>
      <w:r w:rsidR="00EF506C">
        <w:t>“</w:t>
      </w:r>
      <w:r>
        <w:t>Probabilidad y Estad</w:t>
      </w:r>
      <w:r w:rsidRPr="00A2308B">
        <w:t>ística para Ingenieros". Prentice</w:t>
      </w:r>
    </w:p>
    <w:p w:rsidR="004B3548" w:rsidRDefault="004B3548" w:rsidP="004B3548">
      <w:pPr>
        <w:ind w:left="283"/>
        <w:jc w:val="both"/>
      </w:pPr>
      <w:r w:rsidRPr="00A2308B">
        <w:t>Hall (2011)</w:t>
      </w:r>
    </w:p>
    <w:p w:rsidR="00361A6C" w:rsidRPr="00EF506C" w:rsidRDefault="00361A6C" w:rsidP="00361A6C">
      <w:pPr>
        <w:numPr>
          <w:ilvl w:val="0"/>
          <w:numId w:val="2"/>
        </w:numPr>
        <w:jc w:val="both"/>
        <w:rPr>
          <w:lang w:val="en-US"/>
        </w:rPr>
      </w:pPr>
      <w:r w:rsidRPr="00C7578F">
        <w:rPr>
          <w:lang w:val="en-US"/>
        </w:rPr>
        <w:t xml:space="preserve">Montogomery, D. C. and Runger. </w:t>
      </w:r>
      <w:r w:rsidR="00EF506C">
        <w:rPr>
          <w:lang w:val="en-US"/>
        </w:rPr>
        <w:t>“</w:t>
      </w:r>
      <w:r w:rsidRPr="00C7578F">
        <w:rPr>
          <w:lang w:val="en-US"/>
        </w:rPr>
        <w:t xml:space="preserve">Applied Statistics and Probability for Engineers". </w:t>
      </w:r>
      <w:r w:rsidRPr="00EF506C">
        <w:rPr>
          <w:lang w:val="en-US"/>
        </w:rPr>
        <w:t>Limusa</w:t>
      </w:r>
    </w:p>
    <w:p w:rsidR="00361A6C" w:rsidRPr="00A2308B" w:rsidRDefault="00361A6C" w:rsidP="00361A6C">
      <w:pPr>
        <w:ind w:left="283"/>
        <w:jc w:val="both"/>
      </w:pPr>
      <w:r w:rsidRPr="00A2308B">
        <w:t>Wiley. (2007)</w:t>
      </w:r>
      <w:r>
        <w:t>.</w:t>
      </w:r>
    </w:p>
    <w:p w:rsidR="00A2308B" w:rsidRPr="00A2308B" w:rsidRDefault="00C7578F" w:rsidP="00A2308B">
      <w:pPr>
        <w:numPr>
          <w:ilvl w:val="0"/>
          <w:numId w:val="2"/>
        </w:numPr>
        <w:jc w:val="both"/>
      </w:pPr>
      <w:r>
        <w:t>Peña</w:t>
      </w:r>
      <w:r w:rsidR="004B3548">
        <w:t xml:space="preserve"> Sánchez de Rivera, D. “</w:t>
      </w:r>
      <w:r w:rsidR="00A2308B">
        <w:t>Estadí</w:t>
      </w:r>
      <w:r w:rsidR="000A22A5">
        <w:t>stica. Modelos y Mé</w:t>
      </w:r>
      <w:r w:rsidR="00A2308B" w:rsidRPr="00A2308B">
        <w:t>todos". Tomo I y II. Alianza Universidad</w:t>
      </w:r>
      <w:r w:rsidR="00A2308B">
        <w:t xml:space="preserve"> </w:t>
      </w:r>
      <w:r w:rsidR="00A2308B" w:rsidRPr="00A2308B">
        <w:t>Textos (2000)</w:t>
      </w:r>
    </w:p>
    <w:p w:rsidR="00A2308B" w:rsidRPr="00A2308B" w:rsidRDefault="00A2308B" w:rsidP="00A2308B">
      <w:pPr>
        <w:numPr>
          <w:ilvl w:val="0"/>
          <w:numId w:val="2"/>
        </w:numPr>
        <w:jc w:val="both"/>
      </w:pPr>
      <w:r>
        <w:t xml:space="preserve">Pérez, C. </w:t>
      </w:r>
      <w:r w:rsidR="00EF506C">
        <w:t>“</w:t>
      </w:r>
      <w:r>
        <w:t>Estad</w:t>
      </w:r>
      <w:r w:rsidRPr="00A2308B">
        <w:t>ística</w:t>
      </w:r>
      <w:r>
        <w:t xml:space="preserve"> Aplicada a travé</w:t>
      </w:r>
      <w:r w:rsidRPr="00A2308B">
        <w:t>s de Excel". Pearson Prentice Hall. (2007)</w:t>
      </w:r>
    </w:p>
    <w:p w:rsidR="00A2308B" w:rsidRPr="00A2308B" w:rsidRDefault="00A2308B" w:rsidP="00A2308B">
      <w:pPr>
        <w:numPr>
          <w:ilvl w:val="0"/>
          <w:numId w:val="2"/>
        </w:numPr>
        <w:jc w:val="both"/>
      </w:pPr>
      <w:r w:rsidRPr="00A2308B">
        <w:t>Walpole, R. E. y Myer</w:t>
      </w:r>
      <w:r>
        <w:t xml:space="preserve">s, R. H. </w:t>
      </w:r>
      <w:r w:rsidR="00EF506C">
        <w:t>“</w:t>
      </w:r>
      <w:r>
        <w:t xml:space="preserve">Probabilidad y </w:t>
      </w:r>
      <w:r w:rsidR="000A22A5">
        <w:t>Estad</w:t>
      </w:r>
      <w:r w:rsidR="000A22A5" w:rsidRPr="00A2308B">
        <w:t>ística</w:t>
      </w:r>
      <w:r w:rsidRPr="00A2308B">
        <w:t>". McGraw - Hill. (1992)</w:t>
      </w:r>
    </w:p>
    <w:p w:rsidR="00A2308B" w:rsidRPr="00A2308B" w:rsidRDefault="00A2308B" w:rsidP="00A2308B">
      <w:pPr>
        <w:numPr>
          <w:ilvl w:val="0"/>
          <w:numId w:val="2"/>
        </w:numPr>
        <w:jc w:val="both"/>
      </w:pPr>
      <w:r>
        <w:t xml:space="preserve">Walpole, R. E. y Myers, R. H. </w:t>
      </w:r>
      <w:r w:rsidR="00EF506C">
        <w:t>“</w:t>
      </w:r>
      <w:r>
        <w:t xml:space="preserve">Probabilidad y </w:t>
      </w:r>
      <w:r w:rsidR="000A22A5">
        <w:t>Estadística</w:t>
      </w:r>
      <w:r>
        <w:t xml:space="preserve"> para Ingenier</w:t>
      </w:r>
      <w:r w:rsidRPr="00A2308B">
        <w:t>as y Ciencias".</w:t>
      </w:r>
    </w:p>
    <w:p w:rsidR="00A2308B" w:rsidRPr="00A2308B" w:rsidRDefault="00A2308B" w:rsidP="000A22A5">
      <w:pPr>
        <w:ind w:left="283"/>
        <w:jc w:val="both"/>
      </w:pPr>
      <w:r>
        <w:t xml:space="preserve">Pearson </w:t>
      </w:r>
      <w:r w:rsidR="000A22A5">
        <w:t>Educaci</w:t>
      </w:r>
      <w:r w:rsidR="000A22A5" w:rsidRPr="00A2308B">
        <w:t>ón</w:t>
      </w:r>
      <w:r w:rsidRPr="00A2308B">
        <w:t xml:space="preserve"> (2012)</w:t>
      </w:r>
    </w:p>
    <w:p w:rsidR="00A2308B" w:rsidRDefault="00A2308B" w:rsidP="00A2308B">
      <w:pPr>
        <w:ind w:left="5664"/>
        <w:rPr>
          <w:sz w:val="18"/>
          <w:lang w:val="es-ES"/>
        </w:rPr>
      </w:pPr>
    </w:p>
    <w:p w:rsidR="00A2308B" w:rsidRDefault="00A2308B" w:rsidP="00A2308B">
      <w:pPr>
        <w:ind w:left="5664"/>
        <w:rPr>
          <w:sz w:val="18"/>
          <w:lang w:val="es-ES"/>
        </w:rPr>
      </w:pPr>
    </w:p>
    <w:p w:rsidR="00A2308B" w:rsidRPr="00A2308B" w:rsidRDefault="00A2308B" w:rsidP="00A2308B">
      <w:pPr>
        <w:ind w:left="4248" w:firstLine="708"/>
        <w:rPr>
          <w:sz w:val="18"/>
          <w:lang w:val="es-ES"/>
        </w:rPr>
      </w:pPr>
      <w:r w:rsidRPr="00A2308B">
        <w:rPr>
          <w:sz w:val="18"/>
          <w:lang w:val="es-ES"/>
        </w:rPr>
        <w:t>Dra. Ana Mara Sfer</w:t>
      </w:r>
    </w:p>
    <w:p w:rsidR="00A2308B" w:rsidRPr="00A2308B" w:rsidRDefault="00A2308B" w:rsidP="00A2308B">
      <w:pPr>
        <w:ind w:left="4956"/>
        <w:rPr>
          <w:sz w:val="18"/>
          <w:lang w:val="es-ES"/>
        </w:rPr>
      </w:pPr>
      <w:r w:rsidRPr="00A2308B">
        <w:rPr>
          <w:sz w:val="18"/>
          <w:lang w:val="es-ES"/>
        </w:rPr>
        <w:t>Profesora Titular d</w:t>
      </w:r>
      <w:r w:rsidR="000A22A5">
        <w:rPr>
          <w:sz w:val="18"/>
          <w:lang w:val="es-ES"/>
        </w:rPr>
        <w:t>el Área</w:t>
      </w:r>
      <w:r>
        <w:rPr>
          <w:sz w:val="18"/>
          <w:lang w:val="es-ES"/>
        </w:rPr>
        <w:t xml:space="preserve"> Probabilidades y </w:t>
      </w:r>
      <w:r w:rsidR="000A22A5">
        <w:rPr>
          <w:sz w:val="18"/>
          <w:lang w:val="es-ES"/>
        </w:rPr>
        <w:t>Estad</w:t>
      </w:r>
      <w:r w:rsidR="000A22A5" w:rsidRPr="00A2308B">
        <w:rPr>
          <w:sz w:val="18"/>
          <w:lang w:val="es-ES"/>
        </w:rPr>
        <w:t>ística</w:t>
      </w:r>
    </w:p>
    <w:p w:rsidR="00A272F2" w:rsidRPr="00A2308B" w:rsidRDefault="00A2308B" w:rsidP="00A2308B">
      <w:pPr>
        <w:ind w:left="4248" w:firstLine="708"/>
        <w:rPr>
          <w:sz w:val="18"/>
          <w:lang w:val="es-ES"/>
        </w:rPr>
      </w:pPr>
      <w:r>
        <w:rPr>
          <w:sz w:val="18"/>
          <w:lang w:val="es-ES"/>
        </w:rPr>
        <w:t>Departamento de Matemá</w:t>
      </w:r>
      <w:r w:rsidRPr="00A2308B">
        <w:rPr>
          <w:sz w:val="18"/>
          <w:lang w:val="es-ES"/>
        </w:rPr>
        <w:t>tica. FACET.U.N.T.</w:t>
      </w:r>
    </w:p>
    <w:p w:rsidR="00A272F2" w:rsidRPr="00A2308B" w:rsidRDefault="00A2308B" w:rsidP="00A2308B">
      <w:pPr>
        <w:ind w:left="4248" w:firstLine="708"/>
        <w:rPr>
          <w:sz w:val="18"/>
          <w:lang w:val="es-ES"/>
        </w:rPr>
      </w:pPr>
      <w:r>
        <w:rPr>
          <w:sz w:val="18"/>
          <w:lang w:val="es-ES"/>
        </w:rPr>
        <w:t>Marzo 2015</w:t>
      </w:r>
    </w:p>
    <w:p w:rsidR="0011148A" w:rsidRDefault="0011148A">
      <w:pPr>
        <w:jc w:val="both"/>
        <w:rPr>
          <w:lang w:val="en-US"/>
        </w:rPr>
      </w:pPr>
    </w:p>
    <w:p w:rsidR="0011148A" w:rsidRDefault="0011148A">
      <w:pPr>
        <w:jc w:val="both"/>
        <w:rPr>
          <w:lang w:val="en-US"/>
        </w:rPr>
      </w:pPr>
    </w:p>
    <w:sectPr w:rsidR="0011148A" w:rsidSect="00440BE0">
      <w:type w:val="continuous"/>
      <w:pgSz w:w="11907" w:h="16840" w:code="9"/>
      <w:pgMar w:top="1701" w:right="851" w:bottom="1134" w:left="1701" w:header="720" w:footer="720" w:gutter="0"/>
      <w:paperSrc w:firs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371789"/>
    <w:multiLevelType w:val="singleLevel"/>
    <w:tmpl w:val="0C0A0011"/>
    <w:lvl w:ilvl="0">
      <w:start w:val="1"/>
      <w:numFmt w:val="decimal"/>
      <w:lvlText w:val="%1)"/>
      <w:lvlJc w:val="left"/>
      <w:pPr>
        <w:tabs>
          <w:tab w:val="num" w:pos="360"/>
        </w:tabs>
        <w:ind w:left="360" w:hanging="360"/>
      </w:pPr>
    </w:lvl>
  </w:abstractNum>
  <w:abstractNum w:abstractNumId="2">
    <w:nsid w:val="0E3D7B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E3A5290"/>
    <w:multiLevelType w:val="singleLevel"/>
    <w:tmpl w:val="6368EDFC"/>
    <w:lvl w:ilvl="0">
      <w:start w:val="5"/>
      <w:numFmt w:val="bullet"/>
      <w:lvlText w:val="-"/>
      <w:lvlJc w:val="left"/>
      <w:pPr>
        <w:tabs>
          <w:tab w:val="num" w:pos="360"/>
        </w:tabs>
        <w:ind w:left="360" w:hanging="360"/>
      </w:pPr>
      <w:rPr>
        <w:rFonts w:hint="default"/>
      </w:rPr>
    </w:lvl>
  </w:abstractNum>
  <w:abstractNum w:abstractNumId="4">
    <w:nsid w:val="25085F92"/>
    <w:multiLevelType w:val="singleLevel"/>
    <w:tmpl w:val="0C0A000F"/>
    <w:lvl w:ilvl="0">
      <w:start w:val="1"/>
      <w:numFmt w:val="decimal"/>
      <w:lvlText w:val="%1."/>
      <w:lvlJc w:val="left"/>
      <w:pPr>
        <w:tabs>
          <w:tab w:val="num" w:pos="360"/>
        </w:tabs>
        <w:ind w:left="360" w:hanging="360"/>
      </w:pPr>
    </w:lvl>
  </w:abstractNum>
  <w:abstractNum w:abstractNumId="5">
    <w:nsid w:val="2A400E4A"/>
    <w:multiLevelType w:val="singleLevel"/>
    <w:tmpl w:val="0C0A0011"/>
    <w:lvl w:ilvl="0">
      <w:start w:val="1"/>
      <w:numFmt w:val="decimal"/>
      <w:lvlText w:val="%1)"/>
      <w:lvlJc w:val="left"/>
      <w:pPr>
        <w:tabs>
          <w:tab w:val="num" w:pos="360"/>
        </w:tabs>
        <w:ind w:left="360" w:hanging="360"/>
      </w:pPr>
    </w:lvl>
  </w:abstractNum>
  <w:abstractNum w:abstractNumId="6">
    <w:nsid w:val="31AB2569"/>
    <w:multiLevelType w:val="singleLevel"/>
    <w:tmpl w:val="0C0A0011"/>
    <w:lvl w:ilvl="0">
      <w:start w:val="1"/>
      <w:numFmt w:val="decimal"/>
      <w:lvlText w:val="%1)"/>
      <w:lvlJc w:val="left"/>
      <w:pPr>
        <w:tabs>
          <w:tab w:val="num" w:pos="360"/>
        </w:tabs>
        <w:ind w:left="360" w:hanging="360"/>
      </w:pPr>
    </w:lvl>
  </w:abstractNum>
  <w:abstractNum w:abstractNumId="7">
    <w:nsid w:val="35D44EB8"/>
    <w:multiLevelType w:val="singleLevel"/>
    <w:tmpl w:val="0C0A000F"/>
    <w:lvl w:ilvl="0">
      <w:start w:val="4"/>
      <w:numFmt w:val="decimal"/>
      <w:lvlText w:val="%1."/>
      <w:lvlJc w:val="left"/>
      <w:pPr>
        <w:tabs>
          <w:tab w:val="num" w:pos="360"/>
        </w:tabs>
        <w:ind w:left="360" w:hanging="360"/>
      </w:pPr>
      <w:rPr>
        <w:rFonts w:hint="default"/>
      </w:rPr>
    </w:lvl>
  </w:abstractNum>
  <w:abstractNum w:abstractNumId="8">
    <w:nsid w:val="4AB36F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67B432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76BC498F"/>
    <w:multiLevelType w:val="singleLevel"/>
    <w:tmpl w:val="0C0A000F"/>
    <w:lvl w:ilvl="0">
      <w:start w:val="2"/>
      <w:numFmt w:val="decimal"/>
      <w:lvlText w:val="%1."/>
      <w:lvlJc w:val="left"/>
      <w:pPr>
        <w:tabs>
          <w:tab w:val="num" w:pos="360"/>
        </w:tabs>
        <w:ind w:left="360" w:hanging="360"/>
      </w:pPr>
      <w:rPr>
        <w:rFonts w:hint="default"/>
      </w:rPr>
    </w:lvl>
  </w:abstractNum>
  <w:abstractNum w:abstractNumId="11">
    <w:nsid w:val="777A509A"/>
    <w:multiLevelType w:val="singleLevel"/>
    <w:tmpl w:val="0C0A000F"/>
    <w:lvl w:ilvl="0">
      <w:start w:val="1"/>
      <w:numFmt w:val="decimal"/>
      <w:lvlText w:val="%1."/>
      <w:lvlJc w:val="left"/>
      <w:pPr>
        <w:tabs>
          <w:tab w:val="num" w:pos="360"/>
        </w:tabs>
        <w:ind w:left="360" w:hanging="360"/>
      </w:pPr>
    </w:lvl>
  </w:abstractNum>
  <w:num w:numId="1">
    <w:abstractNumId w:val="1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1"/>
  </w:num>
  <w:num w:numId="5">
    <w:abstractNumId w:val="9"/>
  </w:num>
  <w:num w:numId="6">
    <w:abstractNumId w:val="2"/>
  </w:num>
  <w:num w:numId="7">
    <w:abstractNumId w:val="8"/>
  </w:num>
  <w:num w:numId="8">
    <w:abstractNumId w:val="6"/>
  </w:num>
  <w:num w:numId="9">
    <w:abstractNumId w:val="10"/>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FF"/>
    <w:rsid w:val="0001141F"/>
    <w:rsid w:val="000A22A5"/>
    <w:rsid w:val="000C48F3"/>
    <w:rsid w:val="0011148A"/>
    <w:rsid w:val="00147DE2"/>
    <w:rsid w:val="002102BC"/>
    <w:rsid w:val="00361A6C"/>
    <w:rsid w:val="00407EFF"/>
    <w:rsid w:val="00440BE0"/>
    <w:rsid w:val="004607D2"/>
    <w:rsid w:val="00466258"/>
    <w:rsid w:val="004751AB"/>
    <w:rsid w:val="004A566A"/>
    <w:rsid w:val="004B3548"/>
    <w:rsid w:val="00654035"/>
    <w:rsid w:val="00660C58"/>
    <w:rsid w:val="00697F16"/>
    <w:rsid w:val="006A5FCE"/>
    <w:rsid w:val="006B05E6"/>
    <w:rsid w:val="00765E9C"/>
    <w:rsid w:val="007F0935"/>
    <w:rsid w:val="008E4023"/>
    <w:rsid w:val="009031A7"/>
    <w:rsid w:val="00A203B2"/>
    <w:rsid w:val="00A2308B"/>
    <w:rsid w:val="00A272F2"/>
    <w:rsid w:val="00A742AD"/>
    <w:rsid w:val="00B262C9"/>
    <w:rsid w:val="00B44CB7"/>
    <w:rsid w:val="00BD63EF"/>
    <w:rsid w:val="00C7578F"/>
    <w:rsid w:val="00D34AC7"/>
    <w:rsid w:val="00DD1B7E"/>
    <w:rsid w:val="00EF506C"/>
    <w:rsid w:val="00EF72F1"/>
    <w:rsid w:val="00F00FE7"/>
    <w:rsid w:val="00FB74F6"/>
    <w:rsid w:val="00FD62EC"/>
    <w:rsid w:val="00FE42A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BE0"/>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440BE0"/>
    <w:pPr>
      <w:ind w:left="284"/>
      <w:jc w:val="both"/>
    </w:pPr>
    <w:rPr>
      <w:lang w:val="es-ES_tradnl"/>
    </w:rPr>
  </w:style>
  <w:style w:type="paragraph" w:styleId="Textoindependiente">
    <w:name w:val="Body Text"/>
    <w:basedOn w:val="Normal"/>
    <w:rsid w:val="00440BE0"/>
    <w:pPr>
      <w:jc w:val="both"/>
    </w:pPr>
  </w:style>
  <w:style w:type="paragraph" w:styleId="Ttulo">
    <w:name w:val="Title"/>
    <w:basedOn w:val="Normal"/>
    <w:qFormat/>
    <w:rsid w:val="00440BE0"/>
    <w:pPr>
      <w:jc w:val="center"/>
    </w:pPr>
    <w:rPr>
      <w:b/>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BE0"/>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440BE0"/>
    <w:pPr>
      <w:ind w:left="284"/>
      <w:jc w:val="both"/>
    </w:pPr>
    <w:rPr>
      <w:lang w:val="es-ES_tradnl"/>
    </w:rPr>
  </w:style>
  <w:style w:type="paragraph" w:styleId="Textoindependiente">
    <w:name w:val="Body Text"/>
    <w:basedOn w:val="Normal"/>
    <w:rsid w:val="00440BE0"/>
    <w:pPr>
      <w:jc w:val="both"/>
    </w:pPr>
  </w:style>
  <w:style w:type="paragraph" w:styleId="Ttulo">
    <w:name w:val="Title"/>
    <w:basedOn w:val="Normal"/>
    <w:qFormat/>
    <w:rsid w:val="00440BE0"/>
    <w:pPr>
      <w:jc w:val="center"/>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INTRODUCCIÓN A LA ESTADÍSTICA</vt:lpstr>
    </vt:vector>
  </TitlesOfParts>
  <Company>Estadística</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 A LA ESTADÍSTICA</dc:title>
  <dc:creator>Aldo Violaz</dc:creator>
  <cp:lastModifiedBy>Luffi</cp:lastModifiedBy>
  <cp:revision>2</cp:revision>
  <cp:lastPrinted>2011-06-30T18:47:00Z</cp:lastPrinted>
  <dcterms:created xsi:type="dcterms:W3CDTF">2018-10-22T12:57:00Z</dcterms:created>
  <dcterms:modified xsi:type="dcterms:W3CDTF">2018-10-22T12:57:00Z</dcterms:modified>
</cp:coreProperties>
</file>