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  <w:bookmarkStart w:id="0" w:name="_GoBack"/>
      <w:bookmarkStart w:id="1" w:name="_GoBack"/>
      <w:bookmarkEnd w:id="1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1" w:gutter="0" w:header="709" w:top="2778" w:footer="709" w:bottom="1418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widowControl/>
      <w:pBdr>
        <w:top w:val="single" w:sz="4" w:space="1" w:color="000000"/>
      </w:pBdr>
      <w:spacing w:lineRule="auto" w:line="240" w:before="0" w:after="0"/>
      <w:jc w:val="center"/>
      <w:rPr/>
    </w:pPr>
    <w:r>
      <w:rPr>
        <w:rFonts w:eastAsia="Arial" w:cs="Arial" w:ascii="Arial" w:hAnsi="Arial"/>
        <w:color w:val="000000"/>
        <w:sz w:val="16"/>
        <w:szCs w:val="16"/>
      </w:rPr>
      <w:t>Avda. Independencia 1800 - C.P. 4000 - Tucumán - Argentina - Tel:+54 381 436-4093 - Fax:+54 381 436-4157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widowControl/>
      <w:pBdr>
        <w:top w:val="single" w:sz="4" w:space="1" w:color="000000"/>
      </w:pBdr>
      <w:spacing w:lineRule="auto" w:line="240" w:before="0" w:after="0"/>
      <w:jc w:val="center"/>
      <w:rPr/>
    </w:pPr>
    <w:r>
      <w:rPr>
        <w:rFonts w:eastAsia="Arial" w:cs="Arial" w:ascii="Arial" w:hAnsi="Arial"/>
        <w:color w:val="000000"/>
        <w:sz w:val="16"/>
        <w:szCs w:val="16"/>
      </w:rPr>
      <w:t>Avda. Independencia 1800 - C.P. 4000 - Tucumán - Argentina - Tel:+54 381 436-4093 - Fax:+54 381 436-4157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keepNext w:val="true"/>
      <w:widowControl/>
      <w:spacing w:before="240" w:after="120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939790" cy="988695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88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keepNext w:val="true"/>
      <w:widowControl/>
      <w:spacing w:before="240" w:after="120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939790" cy="988695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88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s-AR" w:eastAsia="zh-CN" w:bidi="hi-IN"/>
    </w:rPr>
  </w:style>
  <w:style w:type="paragraph" w:styleId="Heading1">
    <w:name w:val="heading 1"/>
    <w:basedOn w:val="Normal"/>
    <w:next w:val="Standard"/>
    <w:link w:val="Ttulo1Car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link w:val="Ttulo2Car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link w:val="Ttulo3Car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link w:val="Ttulo4Car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link w:val="Ttulo5Car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link w:val="Ttulo6Car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Ttulo7C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Ttulo8C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Ttulo9C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uiPriority w:val="9"/>
    <w:qFormat/>
    <w:rPr>
      <w:rFonts w:ascii="Arial" w:hAnsi="Arial" w:eastAsia="Arial" w:cs="Arial"/>
      <w:sz w:val="40"/>
      <w:szCs w:val="40"/>
    </w:rPr>
  </w:style>
  <w:style w:type="character" w:styleId="Ttulo2Car" w:customStyle="1">
    <w:name w:val="Título 2 Car"/>
    <w:uiPriority w:val="9"/>
    <w:qFormat/>
    <w:rPr>
      <w:rFonts w:ascii="Arial" w:hAnsi="Arial" w:eastAsia="Arial" w:cs="Arial"/>
      <w:sz w:val="34"/>
    </w:rPr>
  </w:style>
  <w:style w:type="character" w:styleId="Ttulo3Car" w:customStyle="1">
    <w:name w:val="Título 3 Car"/>
    <w:uiPriority w:val="9"/>
    <w:qFormat/>
    <w:rPr>
      <w:rFonts w:ascii="Arial" w:hAnsi="Arial" w:eastAsia="Arial" w:cs="Arial"/>
      <w:sz w:val="30"/>
      <w:szCs w:val="30"/>
    </w:rPr>
  </w:style>
  <w:style w:type="character" w:styleId="Ttulo4Car" w:customStyle="1">
    <w:name w:val="Título 4 C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Ttulo5Car" w:customStyle="1">
    <w:name w:val="Título 5 C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Ttulo6Car" w:customStyle="1">
    <w:name w:val="Título 6 C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Ttulo7Car" w:customStyle="1">
    <w:name w:val="Título 7 C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Ttulo8Car" w:customStyle="1">
    <w:name w:val="Título 8 C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Ttulo9Car" w:customStyle="1">
    <w:name w:val="Título 9 C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tuloCar" w:customStyle="1">
    <w:name w:val="Título Car"/>
    <w:uiPriority w:val="10"/>
    <w:qFormat/>
    <w:rPr>
      <w:sz w:val="48"/>
      <w:szCs w:val="48"/>
    </w:rPr>
  </w:style>
  <w:style w:type="character" w:styleId="SubttuloCar" w:customStyle="1">
    <w:name w:val="Subtítulo Car"/>
    <w:uiPriority w:val="11"/>
    <w:qFormat/>
    <w:rPr>
      <w:sz w:val="24"/>
      <w:szCs w:val="24"/>
    </w:rPr>
  </w:style>
  <w:style w:type="character" w:styleId="CitaCar" w:customStyle="1">
    <w:name w:val="Cita Car"/>
    <w:link w:val="Quote"/>
    <w:uiPriority w:val="29"/>
    <w:qFormat/>
    <w:rPr>
      <w:i/>
    </w:rPr>
  </w:style>
  <w:style w:type="character" w:styleId="CitadestacadaCar" w:customStyle="1">
    <w:name w:val="Cita destacada Car"/>
    <w:link w:val="IntenseQuote"/>
    <w:uiPriority w:val="30"/>
    <w:qFormat/>
    <w:rPr>
      <w:i/>
    </w:rPr>
  </w:style>
  <w:style w:type="character" w:styleId="EncabezadoCar" w:customStyle="1">
    <w:name w:val="Encabezado C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PiedepginaCar" w:customStyle="1">
    <w:name w:val="Pie de página C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TextonotapieCar" w:customStyle="1">
    <w:name w:val="Texto nota pie Car"/>
    <w:uiPriority w:val="99"/>
    <w:qFormat/>
    <w:rPr>
      <w:sz w:val="18"/>
    </w:rPr>
  </w:style>
  <w:style w:type="character" w:styleId="Caracteresdenotaalpie">
    <w:name w:val="Caracteres de nota al pie"/>
    <w:uiPriority w:val="99"/>
    <w:unhideWhenUsed/>
    <w:qFormat/>
    <w:rPr>
      <w:vertAlign w:val="superscript"/>
    </w:rPr>
  </w:style>
  <w:style w:type="character" w:styleId="Caracteresdenotaalpieuser">
    <w:name w:val="Caracteres de nota al pie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xtonotaalfinalCar" w:customStyle="1">
    <w:name w:val="Texto nota al final Car"/>
    <w:uiPriority w:val="99"/>
    <w:qFormat/>
    <w:rPr>
      <w:sz w:val="20"/>
    </w:rPr>
  </w:style>
  <w:style w:type="character" w:styleId="Caracteresdenotafinal">
    <w:name w:val="Caracteres de nota final"/>
    <w:uiPriority w:val="99"/>
    <w:semiHidden/>
    <w:unhideWhenUsed/>
    <w:qFormat/>
    <w:rPr>
      <w:vertAlign w:val="superscript"/>
    </w:rPr>
  </w:style>
  <w:style w:type="character" w:styleId="Caracteresdenotafinaluser">
    <w:name w:val="Caracteres de nota final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sz w:val="24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en-US" w:eastAsia="en-US" w:bidi="ar-SA"/>
    </w:rPr>
  </w:style>
  <w:style w:type="paragraph" w:styleId="Title">
    <w:name w:val="Title"/>
    <w:basedOn w:val="Normal"/>
    <w:next w:val="Normal"/>
    <w:link w:val="TtuloCar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tuloCar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Quote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Cabeceraypie">
    <w:name w:val="Cabecera y pie"/>
    <w:basedOn w:val="Normal"/>
    <w:qFormat/>
    <w:pPr/>
    <w:rPr/>
  </w:style>
  <w:style w:type="paragraph" w:styleId="Cabeceraypieuser">
    <w:name w:val="Cabecera y pie (user)"/>
    <w:basedOn w:val="Normal"/>
    <w:qFormat/>
    <w:pPr/>
    <w:rPr/>
  </w:style>
  <w:style w:type="paragraph" w:styleId="Header">
    <w:name w:val="header"/>
    <w:basedOn w:val="Normal"/>
    <w:link w:val="EncabezadoCar"/>
    <w:pPr/>
    <w:rPr/>
  </w:style>
  <w:style w:type="paragraph" w:styleId="Footer">
    <w:name w:val="footer"/>
    <w:basedOn w:val="Normal"/>
    <w:link w:val="PiedepginaCar"/>
    <w:pPr/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FootnoteText">
    <w:name w:val="footnote text"/>
    <w:basedOn w:val="Normal"/>
    <w:link w:val="TextonotapieCar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TextonotaalfinalCar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Ttulo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en-US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/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s-AR" w:eastAsia="zh-CN" w:bidi="hi-IN"/>
    </w:rPr>
  </w:style>
  <w:style w:type="paragraph" w:styleId="Textbody" w:customStyle="1">
    <w:name w:val="Text body"/>
    <w:basedOn w:val="Standard"/>
    <w:qFormat/>
    <w:pPr>
      <w:spacing w:before="0" w:after="140"/>
    </w:pPr>
    <w:rPr/>
  </w:style>
  <w:style w:type="numbering" w:styleId="Ningunalistauser" w:default="1">
    <w:name w:val="Ninguna lista (user)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Tablanormal2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Tablanormal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Tablanormal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Tablanormal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Tabladecuadrcula1clara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Tabladecuadrcula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Tabladecuadrcula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Tabladecuadrcula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Tabladecuadrcula5oscura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Tabladecuadrcula6concolores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Tabladecuadrcula7concolores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Tabladelista1clara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Tabladelista2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Tabladelista3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Tabladelista4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Tabladelista5oscura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Tabladelista6concolores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Tabladelista7concolores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LibreOffice/25.2.0.3$Linux_X86_64 LibreOffice_project/e1cf4a87eb02d755bce1a01209907ea5ddc8f069</Application>
  <AppVersion>15.0000</AppVersion>
  <Pages>1</Pages>
  <Words>36</Words>
  <Characters>174</Characters>
  <CharactersWithSpaces>208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2021-03-04T22:17:00Z</dcterms:created>
  <dc:creator>jib</dc:creator>
  <dc:description/>
  <dc:language>es-AR</dc:language>
  <cp:lastModifiedBy/>
  <dcterms:modified xsi:type="dcterms:W3CDTF">2025-02-20T08:46:59Z</dcterms:modified>
  <cp:revision>8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